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281" w:rsidRPr="004F429C" w:rsidRDefault="004F429C" w:rsidP="004F429C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29C">
        <w:rPr>
          <w:rFonts w:ascii="Times New Roman" w:hAnsi="Times New Roman" w:cs="Times New Roman"/>
          <w:sz w:val="28"/>
          <w:szCs w:val="28"/>
        </w:rPr>
        <w:t xml:space="preserve">Информация о трудоустройстве выпускников 9 класса 2024/25 </w:t>
      </w:r>
      <w:proofErr w:type="spellStart"/>
      <w:proofErr w:type="gramStart"/>
      <w:r w:rsidRPr="004F429C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proofErr w:type="gramEnd"/>
      <w:r w:rsidRPr="004F429C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4F429C">
        <w:rPr>
          <w:rFonts w:ascii="Times New Roman" w:hAnsi="Times New Roman" w:cs="Times New Roman"/>
          <w:sz w:val="28"/>
          <w:szCs w:val="28"/>
        </w:rPr>
        <w:t>Мелекесская</w:t>
      </w:r>
      <w:proofErr w:type="spellEnd"/>
      <w:r w:rsidRPr="004F429C">
        <w:rPr>
          <w:rFonts w:ascii="Times New Roman" w:hAnsi="Times New Roman" w:cs="Times New Roman"/>
          <w:sz w:val="28"/>
          <w:szCs w:val="28"/>
        </w:rPr>
        <w:t xml:space="preserve"> СОШ с углубленным изучением отдельных предметов»</w:t>
      </w:r>
    </w:p>
    <w:p w:rsidR="004F429C" w:rsidRPr="004F429C" w:rsidRDefault="004F429C" w:rsidP="004F429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262"/>
      </w:tblGrid>
      <w:tr w:rsidR="004F429C" w:rsidRPr="004F429C" w:rsidTr="004F429C">
        <w:tc>
          <w:tcPr>
            <w:tcW w:w="212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4961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СУЗа</w:t>
            </w:r>
            <w:proofErr w:type="spellEnd"/>
          </w:p>
        </w:tc>
        <w:tc>
          <w:tcPr>
            <w:tcW w:w="226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Количество поступивших</w:t>
            </w:r>
          </w:p>
        </w:tc>
      </w:tr>
      <w:tr w:rsidR="004F429C" w:rsidRPr="004F429C" w:rsidTr="004F429C">
        <w:tc>
          <w:tcPr>
            <w:tcW w:w="2122" w:type="dxa"/>
            <w:vMerge w:val="restart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1" w:type="dxa"/>
          </w:tcPr>
          <w:p w:rsidR="004F429C" w:rsidRPr="004F429C" w:rsidRDefault="004F429C" w:rsidP="004F42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КГАМТ им. Л.Б. Васильева</w:t>
            </w:r>
          </w:p>
        </w:tc>
        <w:tc>
          <w:tcPr>
            <w:tcW w:w="226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429C" w:rsidRPr="004F429C" w:rsidTr="004F429C">
        <w:tc>
          <w:tcPr>
            <w:tcW w:w="2122" w:type="dxa"/>
            <w:vMerge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F429C" w:rsidRDefault="004F429C" w:rsidP="004F4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Индустриально-педагогический колледж НГПУ</w:t>
            </w:r>
          </w:p>
          <w:p w:rsidR="004F429C" w:rsidRPr="004F429C" w:rsidRDefault="004F429C" w:rsidP="004F4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429C" w:rsidRPr="004F429C" w:rsidTr="004F429C">
        <w:tc>
          <w:tcPr>
            <w:tcW w:w="2122" w:type="dxa"/>
            <w:vMerge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F429C" w:rsidRPr="004F429C" w:rsidRDefault="004F429C" w:rsidP="004F42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Набчелнинский</w:t>
            </w:r>
            <w:proofErr w:type="spellEnd"/>
            <w:r w:rsidRPr="004F429C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колледж </w:t>
            </w:r>
          </w:p>
        </w:tc>
        <w:tc>
          <w:tcPr>
            <w:tcW w:w="226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429C" w:rsidRPr="004F429C" w:rsidTr="004F429C">
        <w:tc>
          <w:tcPr>
            <w:tcW w:w="2122" w:type="dxa"/>
            <w:vMerge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F429C" w:rsidRPr="004F429C" w:rsidRDefault="004F429C" w:rsidP="004F42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Колледж КИУ  г. Казань</w:t>
            </w:r>
          </w:p>
        </w:tc>
        <w:tc>
          <w:tcPr>
            <w:tcW w:w="226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429C" w:rsidRPr="004F429C" w:rsidTr="004F429C">
        <w:tc>
          <w:tcPr>
            <w:tcW w:w="2122" w:type="dxa"/>
            <w:vMerge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F429C" w:rsidRPr="004F429C" w:rsidRDefault="004F429C" w:rsidP="004F42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 xml:space="preserve">Колледж КИУ , </w:t>
            </w:r>
            <w:proofErr w:type="spellStart"/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Набчелниский</w:t>
            </w:r>
            <w:proofErr w:type="spellEnd"/>
            <w:r w:rsidRPr="004F429C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</w:p>
        </w:tc>
        <w:tc>
          <w:tcPr>
            <w:tcW w:w="226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429C" w:rsidRPr="004F429C" w:rsidTr="004F429C">
        <w:tc>
          <w:tcPr>
            <w:tcW w:w="2122" w:type="dxa"/>
            <w:vMerge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F429C" w:rsidRPr="004F429C" w:rsidRDefault="004F429C" w:rsidP="004F42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ТИСБИ</w:t>
            </w:r>
          </w:p>
        </w:tc>
        <w:tc>
          <w:tcPr>
            <w:tcW w:w="226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429C" w:rsidRPr="004F429C" w:rsidTr="004F429C">
        <w:tc>
          <w:tcPr>
            <w:tcW w:w="2122" w:type="dxa"/>
            <w:vMerge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F429C" w:rsidRDefault="004F429C" w:rsidP="004F429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F42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Набчелнинский</w:t>
            </w:r>
            <w:proofErr w:type="spellEnd"/>
            <w:r w:rsidRPr="004F42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политехнический колледж</w:t>
            </w:r>
          </w:p>
          <w:p w:rsidR="004F429C" w:rsidRPr="004F429C" w:rsidRDefault="004F429C" w:rsidP="004F4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429C" w:rsidRPr="004F429C" w:rsidTr="004F429C">
        <w:tc>
          <w:tcPr>
            <w:tcW w:w="2122" w:type="dxa"/>
            <w:vMerge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F429C" w:rsidRPr="004F429C" w:rsidRDefault="004F429C" w:rsidP="004F42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Мелекесская</w:t>
            </w:r>
            <w:proofErr w:type="spellEnd"/>
            <w:r w:rsidRPr="004F429C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262" w:type="dxa"/>
          </w:tcPr>
          <w:p w:rsidR="004F429C" w:rsidRPr="004F429C" w:rsidRDefault="004F429C" w:rsidP="004F42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4F429C" w:rsidRPr="004F429C" w:rsidRDefault="004F429C" w:rsidP="004F429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429C" w:rsidRPr="004F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FA"/>
    <w:rsid w:val="004F429C"/>
    <w:rsid w:val="007C3EFA"/>
    <w:rsid w:val="00A0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2B102"/>
  <w15:chartTrackingRefBased/>
  <w15:docId w15:val="{ABE679AA-C992-4F76-8194-208AAD6C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- 1</dc:creator>
  <cp:keywords/>
  <dc:description/>
  <cp:lastModifiedBy>PC - 1</cp:lastModifiedBy>
  <cp:revision>2</cp:revision>
  <dcterms:created xsi:type="dcterms:W3CDTF">2025-10-03T13:04:00Z</dcterms:created>
  <dcterms:modified xsi:type="dcterms:W3CDTF">2025-10-03T13:10:00Z</dcterms:modified>
</cp:coreProperties>
</file>